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637" w:rsidRPr="007E4C10" w:rsidRDefault="007E4C10" w:rsidP="007E4C10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r w:rsidRPr="007E4C10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236637" w:rsidRPr="007E4C10" w:rsidRDefault="007E4C10" w:rsidP="007E4C10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4C10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рассмотрения и оценки вторых частей заявок на участие </w:t>
      </w:r>
    </w:p>
    <w:p w:rsidR="00236637" w:rsidRPr="007E4C10" w:rsidRDefault="007E4C10" w:rsidP="007E4C10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4C10">
        <w:rPr>
          <w:rFonts w:ascii="Times New Roman" w:eastAsia="Times New Roman" w:hAnsi="Times New Roman"/>
          <w:sz w:val="28"/>
          <w:szCs w:val="28"/>
          <w:lang w:eastAsia="ru-RU"/>
        </w:rPr>
        <w:t>в электронном конкурсе, проводимом в соответствии с частью 19 статьи 48 Федерального закона №44-ФЗ</w:t>
      </w:r>
    </w:p>
    <w:p w:rsidR="00236637" w:rsidRPr="007E4C10" w:rsidRDefault="007E4C10" w:rsidP="007E4C10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E4C10">
        <w:rPr>
          <w:rFonts w:ascii="Times New Roman" w:eastAsia="Times New Roman" w:hAnsi="Times New Roman"/>
          <w:sz w:val="24"/>
          <w:szCs w:val="24"/>
          <w:lang w:eastAsia="ru-RU"/>
        </w:rPr>
        <w:t>(0101500000326000139)</w:t>
      </w:r>
    </w:p>
    <w:p w:rsidR="00236637" w:rsidRPr="007E4C10" w:rsidRDefault="00236637" w:rsidP="007E4C10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36637" w:rsidRPr="007E4C10">
        <w:tc>
          <w:tcPr>
            <w:tcW w:w="2557" w:type="dxa"/>
            <w:vAlign w:val="bottom"/>
          </w:tcPr>
          <w:p w:rsidR="00236637" w:rsidRPr="007E4C10" w:rsidRDefault="007E4C10" w:rsidP="007E4C10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7E4C10">
              <w:rPr>
                <w:rFonts w:ascii="Times New Roman" w:hAnsi="Times New Roman" w:cs="Times New Roman"/>
                <w:lang w:eastAsia="ru-RU"/>
              </w:rPr>
              <w:t>24.06.2026</w:t>
            </w:r>
          </w:p>
        </w:tc>
        <w:tc>
          <w:tcPr>
            <w:tcW w:w="4247" w:type="dxa"/>
            <w:vAlign w:val="bottom"/>
          </w:tcPr>
          <w:p w:rsidR="00236637" w:rsidRPr="007E4C10" w:rsidRDefault="00236637" w:rsidP="007E4C10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236637" w:rsidRPr="007E4C10" w:rsidRDefault="007E4C10" w:rsidP="007E4C10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7E4C10">
              <w:rPr>
                <w:rFonts w:ascii="Times New Roman" w:hAnsi="Times New Roman" w:cs="Times New Roman"/>
                <w:bCs/>
              </w:rPr>
              <w:t xml:space="preserve">№ </w:t>
            </w:r>
            <w:r w:rsidRPr="007E4C10">
              <w:rPr>
                <w:rFonts w:ascii="Times New Roman" w:hAnsi="Times New Roman" w:cs="Times New Roman"/>
                <w:lang w:eastAsia="ru-RU"/>
              </w:rPr>
              <w:t>0101500000326000139-3-1</w:t>
            </w:r>
          </w:p>
        </w:tc>
      </w:tr>
      <w:tr w:rsidR="00236637" w:rsidRPr="007E4C10">
        <w:tc>
          <w:tcPr>
            <w:tcW w:w="10206" w:type="dxa"/>
            <w:gridSpan w:val="3"/>
            <w:vAlign w:val="bottom"/>
          </w:tcPr>
          <w:p w:rsidR="00236637" w:rsidRPr="007E4C10" w:rsidRDefault="007E4C10" w:rsidP="007E4C10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7E4C10">
              <w:rPr>
                <w:rFonts w:ascii="Times New Roman" w:hAnsi="Times New Roman" w:cs="Times New Roman"/>
                <w:lang w:eastAsia="ru-RU"/>
              </w:rPr>
              <w:t>Башкортостан Респ, Уфа г</w:t>
            </w:r>
          </w:p>
        </w:tc>
      </w:tr>
    </w:tbl>
    <w:p w:rsidR="00236637" w:rsidRPr="007E4C10" w:rsidRDefault="00236637" w:rsidP="007E4C10">
      <w:pPr>
        <w:pStyle w:val="ListParagraph1"/>
        <w:widowControl w:val="0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</w:rPr>
      </w:pPr>
    </w:p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7E4C10">
        <w:rPr>
          <w:rFonts w:ascii="Times New Roman" w:eastAsia="Times New Roman" w:hAnsi="Times New Roman"/>
        </w:rPr>
        <w:t xml:space="preserve">Организатор: </w:t>
      </w:r>
    </w:p>
    <w:p w:rsidR="00236637" w:rsidRPr="007E4C10" w:rsidRDefault="007E4C10" w:rsidP="007E4C10">
      <w:pPr>
        <w:widowControl w:val="0"/>
        <w:spacing w:before="60" w:after="0" w:line="240" w:lineRule="auto"/>
        <w:rPr>
          <w:rFonts w:ascii="Times New Roman" w:eastAsia="Times New Roman" w:hAnsi="Times New Roman"/>
        </w:rPr>
      </w:pPr>
      <w:r w:rsidRPr="007E4C10">
        <w:rPr>
          <w:rFonts w:ascii="Times New Roman" w:eastAsia="Times New Roman" w:hAnsi="Times New Roman"/>
        </w:rPr>
        <w:t>Уполномоченный орган. ГОСУДАРСТВЕННЫЙ КОМИТЕТ РЕСПУБЛИКИ БАШКОРТОСТАН ПО КОНКУРЕНТНОЙ ПОЛИТИКЕ.</w:t>
      </w:r>
    </w:p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7E4C10">
        <w:rPr>
          <w:rFonts w:ascii="Times New Roman" w:eastAsia="Times New Roman" w:hAnsi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36637" w:rsidRPr="007E4C10">
        <w:tc>
          <w:tcPr>
            <w:tcW w:w="10093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УПРАВЛЕНИЕ КАПИТАЛЬНОГО СТРОИТЕЛЬСТВА РЕСПУБЛИКИ БАШКОРТОСТАН</w:t>
            </w:r>
          </w:p>
        </w:tc>
      </w:tr>
    </w:tbl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7E4C10">
        <w:rPr>
          <w:rFonts w:ascii="Times New Roman" w:hAnsi="Times New Roman"/>
        </w:rPr>
        <w:t xml:space="preserve">Идентификационный код закупки: 262027817647002760100100200024221414. </w:t>
      </w:r>
    </w:p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7E4C10">
        <w:rPr>
          <w:rFonts w:ascii="Times New Roman" w:hAnsi="Times New Roman"/>
        </w:rPr>
        <w:t xml:space="preserve">Извещение об осуществлении закупки размещено 28.05.2026 10:28 (MSK+02:00) на сайте Единой информационной системы в сфере закупок (ЕИС) по адресу в сети «Интернет»: http://zakupki.gov.ru </w:t>
      </w:r>
      <w:r w:rsidRPr="007E4C10">
        <w:rPr>
          <w:rFonts w:ascii="Times New Roman" w:hAnsi="Times New Roman"/>
        </w:rPr>
        <w:t>и на сайте электронной торговой площадки «Фабрикант» по адресу в сети «Интернет»: http://www.etp-ets.ru.</w:t>
      </w:r>
    </w:p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7E4C10">
        <w:rPr>
          <w:rFonts w:ascii="Times New Roman" w:hAnsi="Times New Roman"/>
        </w:rPr>
        <w:t>Наименование объекта закупки: Выполнение инженерных изысканий, работ по подготовке проектной документации, разработке рабочей документации, работ по ст</w:t>
      </w:r>
      <w:r w:rsidRPr="007E4C10">
        <w:rPr>
          <w:rFonts w:ascii="Times New Roman" w:hAnsi="Times New Roman"/>
        </w:rPr>
        <w:t>роительству линейного объекта, поставки оборудования, необходимого для обеспечения эксплуатации объекта «Строительство объектов водоснабжения и водоотведения на территории "Зауфимье" городского округа город Уфа Республики Башкортостан. 1 очередь».</w:t>
      </w:r>
    </w:p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7E4C10">
        <w:rPr>
          <w:rFonts w:ascii="Times New Roman" w:hAnsi="Times New Roman"/>
        </w:rPr>
        <w:t>Начальна</w:t>
      </w:r>
      <w:r w:rsidRPr="007E4C10">
        <w:rPr>
          <w:rFonts w:ascii="Times New Roman" w:hAnsi="Times New Roman"/>
        </w:rPr>
        <w:t>я (максимальная) цена контракта, руб.: 8 018 093 011.96</w:t>
      </w:r>
    </w:p>
    <w:p w:rsidR="00236637" w:rsidRPr="007E4C10" w:rsidRDefault="00236637" w:rsidP="007E4C10">
      <w:pPr>
        <w:widowControl w:val="0"/>
        <w:spacing w:before="60" w:after="0" w:line="240" w:lineRule="auto"/>
        <w:rPr>
          <w:rFonts w:ascii="Times New Roman" w:hAnsi="Times New Roman"/>
        </w:rPr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236637" w:rsidRPr="007E4C10">
        <w:tc>
          <w:tcPr>
            <w:tcW w:w="10353" w:type="dxa"/>
          </w:tcPr>
          <w:p w:rsidR="00236637" w:rsidRPr="007E4C10" w:rsidRDefault="007E4C10" w:rsidP="007E4C10">
            <w:pPr>
              <w:pStyle w:val="af7"/>
              <w:widowControl w:val="0"/>
              <w:numPr>
                <w:ilvl w:val="0"/>
                <w:numId w:val="24"/>
              </w:num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7E4C10">
              <w:rPr>
                <w:rFonts w:ascii="Times New Roman" w:hAnsi="Times New Roman"/>
                <w:sz w:val="22"/>
                <w:szCs w:val="22"/>
              </w:rPr>
              <w:t xml:space="preserve">Дата и время рассмотрения и оценки вторых частей заявок на участие в электронном конкурсе: </w:t>
            </w:r>
            <w:r w:rsidRPr="007E4C10">
              <w:rPr>
                <w:rFonts w:ascii="Times New Roman" w:hAnsi="Times New Roman"/>
                <w:iCs/>
                <w:sz w:val="22"/>
                <w:szCs w:val="22"/>
              </w:rPr>
              <w:t>24.06.2026 16:58:23 (MSK+02:00).</w:t>
            </w:r>
          </w:p>
        </w:tc>
      </w:tr>
    </w:tbl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7E4C10">
        <w:rPr>
          <w:rFonts w:ascii="Times New Roman" w:hAnsi="Times New Roman"/>
        </w:rPr>
        <w:t>Наименование комиссии: Комиссия Государственного комитета Республики Башко</w:t>
      </w:r>
      <w:r w:rsidRPr="007E4C10">
        <w:rPr>
          <w:rFonts w:ascii="Times New Roman" w:hAnsi="Times New Roman"/>
        </w:rPr>
        <w:t>ртостан по конкурентной политике по осуществлению открытого конкурса в электронной форме на выполнение инженерных изысканий, работ по подготовке проектной документации, разработке рабочей документации, работ по строительству линейного объекта, поставки обо</w:t>
      </w:r>
      <w:r w:rsidRPr="007E4C10">
        <w:rPr>
          <w:rFonts w:ascii="Times New Roman" w:hAnsi="Times New Roman"/>
        </w:rPr>
        <w:t xml:space="preserve">рудования, необходимого для обеспечения эксплуатации объекта «Строительство объектов водоснабжения и водоотведения на территории "Зауфимье" городского округа город Уфа Республики Башкортостан. 1 очередь» (Приказ от 24.04.2026 №ГК03-62). </w:t>
      </w:r>
    </w:p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7E4C10">
        <w:rPr>
          <w:rFonts w:ascii="Times New Roman" w:hAnsi="Times New Roman"/>
        </w:rPr>
        <w:t>Состав комиссии по</w:t>
      </w:r>
      <w:r w:rsidRPr="007E4C10">
        <w:rPr>
          <w:rFonts w:ascii="Times New Roman" w:hAnsi="Times New Roman"/>
        </w:rPr>
        <w:t xml:space="preserve">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36637" w:rsidRPr="007E4C1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E4C10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E4C10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E4C10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E4C10">
              <w:rPr>
                <w:rFonts w:ascii="Times New Roman" w:hAnsi="Times New Roman"/>
                <w:b/>
              </w:rPr>
              <w:t>Статус</w:t>
            </w:r>
          </w:p>
        </w:tc>
      </w:tr>
      <w:tr w:rsidR="00236637" w:rsidRPr="007E4C1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236637" w:rsidP="007E4C1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Присутствует</w:t>
            </w:r>
          </w:p>
        </w:tc>
      </w:tr>
      <w:tr w:rsidR="00236637" w:rsidRPr="007E4C1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236637" w:rsidP="007E4C1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637" w:rsidRPr="007E4C10" w:rsidRDefault="007E4C10" w:rsidP="007E4C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Присутствует</w:t>
            </w:r>
          </w:p>
        </w:tc>
      </w:tr>
    </w:tbl>
    <w:p w:rsidR="00236637" w:rsidRPr="007E4C10" w:rsidRDefault="007E4C10" w:rsidP="007E4C10">
      <w:pPr>
        <w:widowControl w:val="0"/>
        <w:spacing w:before="60" w:after="0" w:line="240" w:lineRule="auto"/>
        <w:rPr>
          <w:rFonts w:ascii="Times New Roman" w:hAnsi="Times New Roman"/>
        </w:rPr>
      </w:pPr>
      <w:r w:rsidRPr="007E4C10">
        <w:rPr>
          <w:rFonts w:ascii="Times New Roman" w:hAnsi="Times New Roman"/>
        </w:rPr>
        <w:t xml:space="preserve">Количество членов комиссии, присутствующих на заседании: 2. </w:t>
      </w:r>
      <w:r w:rsidRPr="007E4C10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7E4C10">
        <w:rPr>
          <w:rFonts w:ascii="Times New Roman" w:hAnsi="Times New Roman"/>
        </w:rPr>
        <w:t xml:space="preserve">Количество рассматриваемых заявок: </w:t>
      </w:r>
      <w:r w:rsidRPr="007E4C10">
        <w:rPr>
          <w:rFonts w:ascii="Times New Roman" w:hAnsi="Times New Roman"/>
          <w:iCs/>
          <w:szCs w:val="21"/>
        </w:rPr>
        <w:t>7.</w:t>
      </w:r>
    </w:p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7E4C10">
        <w:rPr>
          <w:rFonts w:ascii="Times New Roman" w:hAnsi="Times New Roman"/>
          <w:iCs/>
          <w:szCs w:val="21"/>
        </w:rPr>
        <w:t xml:space="preserve">Информация о </w:t>
      </w:r>
      <w:r w:rsidRPr="007E4C10">
        <w:rPr>
          <w:rFonts w:ascii="Times New Roman" w:hAnsi="Times New Roman"/>
          <w:iCs/>
          <w:szCs w:val="21"/>
        </w:rPr>
        <w:t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236637" w:rsidRPr="007E4C10">
        <w:trPr>
          <w:trHeight w:val="843"/>
        </w:trPr>
        <w:tc>
          <w:tcPr>
            <w:tcW w:w="1450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</w:t>
            </w:r>
            <w:r w:rsidRPr="007E4C10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lastRenderedPageBreak/>
              <w:t>оператором,</w:t>
            </w:r>
          </w:p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236637" w:rsidRPr="007E4C10" w:rsidRDefault="00236637" w:rsidP="007E4C10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236637" w:rsidRPr="007E4C10" w:rsidRDefault="007E4C10" w:rsidP="007E4C10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236637" w:rsidRPr="007E4C10">
        <w:trPr>
          <w:trHeight w:val="504"/>
        </w:trPr>
        <w:tc>
          <w:tcPr>
            <w:tcW w:w="1450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1,</w:t>
            </w:r>
          </w:p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19.06.2026 16:49:00 (MSK+00:00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701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Отклонить</w:t>
            </w:r>
          </w:p>
        </w:tc>
        <w:tc>
          <w:tcPr>
            <w:tcW w:w="5528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Несоответствие участника закупки требованиям, установленным в извещении об осуществлении закупки в соответствии с частью 2 статьи 31 Федерального закона 44-ФЗ (п.3 ч. 12 ст. 48 Федерального закона № 44-ФЗ). В соответствии с пунктом 5.1.6 электронного докум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ента «Требования к содержанию и составу заявки на участие в электронном конкурсе и инструкция по ее заполнению» Заявка на участие в закупке должна содержать информация и документы, которые подтверждают соответствие участника закупки дополнительным требован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иям, установленным в соответствии с частью 2 статьи 31 Федерального закона.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br/>
              <w:t>Причина отклонения: В качестве подтверждения соответствия дополнительным требованиям, предусмотренным позицией 8 приложения к Постановлению Правительства РФ от от 29.12.2021 № 2571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, участником закупки приложен контракт на выполнение работ по реконструкции напорных трубопроводов от КНС-20а по улицам Баррикад – Рабочего Штаба до КО  правого берега. Согласно данным, полученным из ЕИС,  стоимость исполненных поставщиком (подрядчиком, ис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полнителем) обязательств 4 237 632 943,70 руб., фактически оплачено 3 439 696 979,22 руб. Контракт считается исполненным после выполнения своих обязательств сторонами в полном объеме, а полное исполнение сторонами взятых на себя обязательств по контракту в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ключает в себя в т.ч. оплату заказчиком результатов исполнения контракта, у Заказчика имеется задолженность 797 935 964,48 руб., что не соответствует вышеуказанными требованиям.</w:t>
            </w:r>
          </w:p>
        </w:tc>
      </w:tr>
      <w:tr w:rsidR="00236637" w:rsidRPr="007E4C10">
        <w:trPr>
          <w:trHeight w:val="504"/>
        </w:trPr>
        <w:tc>
          <w:tcPr>
            <w:tcW w:w="1450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2,</w:t>
            </w:r>
          </w:p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19.06.2026 19:35:35 (MSK+00:00)</w:t>
            </w:r>
          </w:p>
        </w:tc>
        <w:tc>
          <w:tcPr>
            <w:tcW w:w="1701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Отклонить</w:t>
            </w:r>
          </w:p>
        </w:tc>
        <w:tc>
          <w:tcPr>
            <w:tcW w:w="5528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Несоответствие участника закуп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 xml:space="preserve">ки требованиям, установленным в извещении об осуществлении закупки в соответствии с частью 2 статьи 31 Федерального закона 44-ФЗ (п.3 ч. 12 ст. 48 Федерального закона № 44-ФЗ). В соответствии с пунктом 5.1.6 электронного документа «Требования к содержанию 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и составу заявки на участие в электронном конкурсе и инструкция по ее заполнению» заявка на участие в закупке должна содержать информация и документы, которые подтверждают соответствие участника закупки дополнительным требованиям, установленным в соответст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вии с частью 2 статьи 31 Федерального закона.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br/>
              <w:t>Причина отклонения: В качестве подтверждения соответствия дополнительным требованиям, предусмотренным позицией 8 приложения к Постановлению Правительства РФ от от 29.12.2021 №2571 участником приложен договор ге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 xml:space="preserve">нерального  подряда  на строительство объектов газификации от 18.05.2021 №03/10/2021, при этом цена выполненных работ (стоимость принимаемых основных фондов), 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указанная в актах приемки законченного строительством объекта  от 30.03.2024 №72/2018, от 29.03.2</w:t>
            </w: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024 №72/2019   - 2 400 329 117,78 руб., что составляет менее 30% начальной (максимальной) цены контракта, что не соответствует вышеуказанными требованиям.</w:t>
            </w:r>
          </w:p>
        </w:tc>
      </w:tr>
      <w:tr w:rsidR="00236637" w:rsidRPr="007E4C10">
        <w:trPr>
          <w:trHeight w:val="504"/>
        </w:trPr>
        <w:tc>
          <w:tcPr>
            <w:tcW w:w="1450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527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4,</w:t>
            </w:r>
          </w:p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20.06.2026 11:31:22 (MSK+00:00)</w:t>
            </w:r>
          </w:p>
        </w:tc>
        <w:tc>
          <w:tcPr>
            <w:tcW w:w="1701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236637" w:rsidRPr="007E4C10" w:rsidRDefault="00236637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236637" w:rsidRPr="007E4C10">
        <w:trPr>
          <w:trHeight w:val="504"/>
        </w:trPr>
        <w:tc>
          <w:tcPr>
            <w:tcW w:w="1450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5,</w:t>
            </w:r>
          </w:p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21.06.2026 19:33:54 (MSK+00:00)</w:t>
            </w:r>
          </w:p>
        </w:tc>
        <w:tc>
          <w:tcPr>
            <w:tcW w:w="1701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236637" w:rsidRPr="007E4C10" w:rsidRDefault="00236637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236637" w:rsidRPr="007E4C10">
        <w:trPr>
          <w:trHeight w:val="504"/>
        </w:trPr>
        <w:tc>
          <w:tcPr>
            <w:tcW w:w="1450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6,</w:t>
            </w:r>
          </w:p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22.06.2026 06:39:01 (MSK+00:00)</w:t>
            </w:r>
          </w:p>
        </w:tc>
        <w:tc>
          <w:tcPr>
            <w:tcW w:w="1701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236637" w:rsidRPr="007E4C10" w:rsidRDefault="00236637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236637" w:rsidRPr="007E4C10">
        <w:trPr>
          <w:trHeight w:val="504"/>
        </w:trPr>
        <w:tc>
          <w:tcPr>
            <w:tcW w:w="1450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7,</w:t>
            </w:r>
          </w:p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22.06.2026 06:53:53 (MSK+00:00)</w:t>
            </w:r>
          </w:p>
        </w:tc>
        <w:tc>
          <w:tcPr>
            <w:tcW w:w="1701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236637" w:rsidRPr="007E4C10" w:rsidRDefault="00236637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236637" w:rsidRPr="007E4C10">
        <w:trPr>
          <w:trHeight w:val="504"/>
        </w:trPr>
        <w:tc>
          <w:tcPr>
            <w:tcW w:w="1450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527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8,</w:t>
            </w:r>
          </w:p>
          <w:p w:rsidR="00236637" w:rsidRPr="007E4C10" w:rsidRDefault="007E4C10" w:rsidP="007E4C1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22.06.2026 06:54:36 (MSK+00:00)</w:t>
            </w:r>
          </w:p>
        </w:tc>
        <w:tc>
          <w:tcPr>
            <w:tcW w:w="1701" w:type="dxa"/>
            <w:vAlign w:val="center"/>
          </w:tcPr>
          <w:p w:rsidR="00236637" w:rsidRPr="007E4C10" w:rsidRDefault="007E4C10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E4C10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236637" w:rsidRPr="007E4C10" w:rsidRDefault="00236637" w:rsidP="007E4C1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7E4C10">
        <w:rPr>
          <w:rFonts w:ascii="Times New Roman" w:eastAsia="Times New Roman" w:hAnsi="Times New Roman"/>
          <w:lang w:eastAsia="ru-RU"/>
        </w:rPr>
        <w:t>Присвоенные вторым частям заявок на уч</w:t>
      </w:r>
      <w:r w:rsidRPr="007E4C10">
        <w:rPr>
          <w:rFonts w:ascii="Times New Roman" w:eastAsia="Times New Roman" w:hAnsi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236637" w:rsidRPr="007E4C10" w:rsidRDefault="00236637" w:rsidP="007E4C10">
      <w:pPr>
        <w:widowControl w:val="0"/>
        <w:rPr>
          <w:rFonts w:ascii="Times New Roman" w:hAnsi="Times New Roman"/>
        </w:rPr>
      </w:pPr>
    </w:p>
    <w:p w:rsidR="00236637" w:rsidRPr="007E4C10" w:rsidRDefault="007E4C10" w:rsidP="007E4C10">
      <w:pPr>
        <w:widowControl w:val="0"/>
        <w:rPr>
          <w:rFonts w:ascii="Times New Roman" w:hAnsi="Times New Roman"/>
        </w:rPr>
      </w:pPr>
      <w:bookmarkStart w:id="0" w:name="_GoBack"/>
      <w:bookmarkEnd w:id="0"/>
      <w:r w:rsidRPr="007E4C10">
        <w:rPr>
          <w:rFonts w:ascii="Times New Roman" w:hAnsi="Times New Roman"/>
        </w:rP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236637" w:rsidRPr="007E4C10"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236637" w:rsidRPr="007E4C10">
        <w:trPr>
          <w:trHeight w:val="2000"/>
        </w:trPr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</w:t>
            </w:r>
            <w:r w:rsidRPr="007E4C10">
              <w:rPr>
                <w:rFonts w:ascii="Times New Roman" w:hAnsi="Times New Roman"/>
              </w:rPr>
              <w:lastRenderedPageBreak/>
              <w:t>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7E4C10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40.00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6.0000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</w:tr>
    </w:tbl>
    <w:p w:rsidR="00236637" w:rsidRPr="007E4C10" w:rsidRDefault="00236637" w:rsidP="007E4C10">
      <w:pPr>
        <w:widowControl w:val="0"/>
        <w:rPr>
          <w:rFonts w:ascii="Times New Roman" w:hAnsi="Times New Roman"/>
        </w:rPr>
      </w:pPr>
    </w:p>
    <w:p w:rsidR="00236637" w:rsidRPr="007E4C10" w:rsidRDefault="007E4C10" w:rsidP="007E4C10">
      <w:pPr>
        <w:widowControl w:val="0"/>
        <w:rPr>
          <w:rFonts w:ascii="Times New Roman" w:hAnsi="Times New Roman"/>
        </w:rPr>
      </w:pPr>
      <w:r w:rsidRPr="007E4C10">
        <w:rPr>
          <w:rFonts w:ascii="Times New Roman" w:hAnsi="Times New Roman"/>
        </w:rP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236637" w:rsidRPr="007E4C10"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236637" w:rsidRPr="007E4C10">
        <w:trPr>
          <w:trHeight w:val="2000"/>
        </w:trPr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7E4C10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40.00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lastRenderedPageBreak/>
              <w:t>1.1.1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6.0000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</w:tr>
    </w:tbl>
    <w:p w:rsidR="00236637" w:rsidRPr="007E4C10" w:rsidRDefault="00236637" w:rsidP="007E4C10">
      <w:pPr>
        <w:widowControl w:val="0"/>
        <w:rPr>
          <w:rFonts w:ascii="Times New Roman" w:hAnsi="Times New Roman"/>
        </w:rPr>
      </w:pPr>
    </w:p>
    <w:p w:rsidR="00236637" w:rsidRPr="007E4C10" w:rsidRDefault="007E4C10" w:rsidP="007E4C10">
      <w:pPr>
        <w:widowControl w:val="0"/>
        <w:rPr>
          <w:rFonts w:ascii="Times New Roman" w:hAnsi="Times New Roman"/>
        </w:rPr>
      </w:pPr>
      <w:r w:rsidRPr="007E4C10">
        <w:rPr>
          <w:rFonts w:ascii="Times New Roman" w:hAnsi="Times New Roman"/>
        </w:rPr>
        <w:t>Оценка заявки №6: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236637" w:rsidRPr="007E4C10"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236637" w:rsidRPr="007E4C10">
        <w:trPr>
          <w:trHeight w:val="2000"/>
        </w:trPr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7E4C10">
              <w:rPr>
                <w:rFonts w:ascii="Times New Roman" w:hAnsi="Times New Roman"/>
              </w:rPr>
              <w:t xml:space="preserve">епутации, специалистов и иных работников определенного уровня </w:t>
            </w:r>
            <w:r w:rsidRPr="007E4C10">
              <w:rPr>
                <w:rFonts w:ascii="Times New Roman" w:hAnsi="Times New Roman"/>
              </w:rPr>
              <w:lastRenderedPageBreak/>
              <w:t>квалификации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3.0000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0.00</w:t>
            </w:r>
          </w:p>
        </w:tc>
      </w:tr>
    </w:tbl>
    <w:p w:rsidR="00236637" w:rsidRPr="007E4C10" w:rsidRDefault="00236637" w:rsidP="007E4C10">
      <w:pPr>
        <w:widowControl w:val="0"/>
        <w:rPr>
          <w:rFonts w:ascii="Times New Roman" w:hAnsi="Times New Roman"/>
        </w:rPr>
      </w:pPr>
    </w:p>
    <w:p w:rsidR="00236637" w:rsidRPr="007E4C10" w:rsidRDefault="007E4C10" w:rsidP="007E4C10">
      <w:pPr>
        <w:widowControl w:val="0"/>
        <w:rPr>
          <w:rFonts w:ascii="Times New Roman" w:hAnsi="Times New Roman"/>
        </w:rPr>
      </w:pPr>
      <w:r w:rsidRPr="007E4C10">
        <w:rPr>
          <w:rFonts w:ascii="Times New Roman" w:hAnsi="Times New Roman"/>
        </w:rPr>
        <w:t>Оценка заявки №7: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236637" w:rsidRPr="007E4C10"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236637" w:rsidRPr="007E4C10">
        <w:trPr>
          <w:trHeight w:val="2000"/>
        </w:trPr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</w:t>
            </w:r>
            <w:r w:rsidRPr="007E4C10">
              <w:rPr>
                <w:rFonts w:ascii="Times New Roman" w:hAnsi="Times New Roman"/>
              </w:rPr>
              <w:lastRenderedPageBreak/>
              <w:t>законном основании, опыта работы, связанного с предметом контракта, и деловой р</w:t>
            </w:r>
            <w:r w:rsidRPr="007E4C10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40.00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6.0000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</w:tr>
    </w:tbl>
    <w:p w:rsidR="00236637" w:rsidRPr="007E4C10" w:rsidRDefault="00236637" w:rsidP="007E4C10">
      <w:pPr>
        <w:widowControl w:val="0"/>
        <w:rPr>
          <w:rFonts w:ascii="Times New Roman" w:hAnsi="Times New Roman"/>
        </w:rPr>
      </w:pPr>
    </w:p>
    <w:p w:rsidR="00236637" w:rsidRPr="007E4C10" w:rsidRDefault="007E4C10" w:rsidP="007E4C10">
      <w:pPr>
        <w:widowControl w:val="0"/>
        <w:rPr>
          <w:rFonts w:ascii="Times New Roman" w:hAnsi="Times New Roman"/>
        </w:rPr>
      </w:pPr>
      <w:r w:rsidRPr="007E4C10">
        <w:rPr>
          <w:rFonts w:ascii="Times New Roman" w:hAnsi="Times New Roman"/>
        </w:rPr>
        <w:t>Оценка заявки №8: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236637" w:rsidRPr="007E4C10"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236637" w:rsidRPr="007E4C10">
        <w:trPr>
          <w:trHeight w:val="2000"/>
        </w:trPr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36637" w:rsidRPr="007E4C10" w:rsidRDefault="007E4C10" w:rsidP="007E4C10">
            <w:pPr>
              <w:widowControl w:val="0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236637" w:rsidRPr="007E4C10" w:rsidRDefault="00236637" w:rsidP="007E4C10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Квалификация участников </w:t>
            </w:r>
            <w:r w:rsidRPr="007E4C10">
              <w:rPr>
                <w:rFonts w:ascii="Times New Roman" w:hAnsi="Times New Roman"/>
              </w:rPr>
              <w:lastRenderedPageBreak/>
              <w:t>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7E4C10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40.00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</w:tr>
      <w:tr w:rsidR="00236637" w:rsidRPr="007E4C10"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6.0000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100.00</w:t>
            </w:r>
          </w:p>
        </w:tc>
      </w:tr>
    </w:tbl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7E4C10">
        <w:rPr>
          <w:rFonts w:ascii="Times New Roman" w:eastAsia="Times New Roman" w:hAnsi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236637" w:rsidRPr="007E4C10">
        <w:trPr>
          <w:trHeight w:val="509"/>
        </w:trPr>
        <w:tc>
          <w:tcPr>
            <w:tcW w:w="3212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236637" w:rsidRPr="007E4C10" w:rsidRDefault="007E4C10" w:rsidP="007E4C10">
            <w:pPr>
              <w:widowControl w:val="0"/>
              <w:jc w:val="center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между членом комиссии и участником закупки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Идентификационный номер заявки: 4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Идентификационный номер заявки: 5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Идентификационный номер заявки: 6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Идентификационный номер заявки: 7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Идентификационный номер заявки: 8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36637" w:rsidRPr="007E4C10" w:rsidRDefault="00236637" w:rsidP="007E4C1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  <w:tr w:rsidR="00236637" w:rsidRPr="007E4C10"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36637" w:rsidRPr="007E4C10" w:rsidRDefault="007E4C10" w:rsidP="007E4C10">
            <w:pPr>
              <w:widowControl w:val="0"/>
              <w:jc w:val="left"/>
              <w:rPr>
                <w:rFonts w:ascii="Times New Roman" w:hAnsi="Times New Roman"/>
              </w:rPr>
            </w:pPr>
            <w:r w:rsidRPr="007E4C10">
              <w:rPr>
                <w:rFonts w:ascii="Times New Roman" w:hAnsi="Times New Roman"/>
              </w:rPr>
              <w:t>Отсутствует</w:t>
            </w:r>
          </w:p>
        </w:tc>
      </w:tr>
    </w:tbl>
    <w:p w:rsidR="00236637" w:rsidRPr="007E4C10" w:rsidRDefault="007E4C10" w:rsidP="007E4C1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7E4C10">
        <w:rPr>
          <w:rFonts w:ascii="Times New Roman" w:hAnsi="Times New Roman"/>
        </w:rPr>
        <w:t>На основании п.2 ч.11 ст.48 Федерального закона № 44</w:t>
      </w:r>
      <w:r w:rsidRPr="007E4C10">
        <w:rPr>
          <w:rFonts w:ascii="Times New Roman" w:hAnsi="Times New Roman"/>
        </w:rPr>
        <w:t xml:space="preserve">-ФЗ настоящий протокол </w:t>
      </w:r>
      <w:r w:rsidRPr="007E4C10">
        <w:rPr>
          <w:rFonts w:ascii="Times New Roman" w:hAnsi="Times New Roman"/>
          <w:bCs/>
        </w:rPr>
        <w:t>рассмотрения и оценки вторых частей заявок на участие в электронном конкурсе</w:t>
      </w:r>
      <w:r w:rsidRPr="007E4C10">
        <w:rPr>
          <w:rFonts w:ascii="Times New Roman" w:hAnsi="Times New Roman"/>
        </w:rPr>
        <w:t xml:space="preserve"> сформирован Уполномоченным органом с </w:t>
      </w:r>
      <w:r w:rsidRPr="007E4C10">
        <w:rPr>
          <w:rFonts w:ascii="Times New Roman" w:hAnsi="Times New Roman"/>
        </w:rPr>
        <w:lastRenderedPageBreak/>
        <w:t>использованием электронной площадки, подписан усиленными электронными подписями всех присутствующих членов комиссии, по</w:t>
      </w:r>
      <w:r w:rsidRPr="007E4C10">
        <w:rPr>
          <w:rFonts w:ascii="Times New Roman" w:hAnsi="Times New Roman"/>
        </w:rPr>
        <w:t>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</w:t>
      </w:r>
      <w:r w:rsidRPr="007E4C10">
        <w:rPr>
          <w:rFonts w:ascii="Times New Roman" w:hAnsi="Times New Roman"/>
        </w:rPr>
        <w:t>.ru и на сайте Единой информационной системы в сфере закупок (ЕИС) по адресу в сети «Интернет»: http://zakupki.gov.ru.</w:t>
      </w:r>
    </w:p>
    <w:sectPr w:rsidR="00236637" w:rsidRPr="007E4C1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637" w:rsidRDefault="007E4C10">
      <w:pPr>
        <w:spacing w:after="0" w:line="240" w:lineRule="auto"/>
      </w:pPr>
      <w:r>
        <w:separator/>
      </w:r>
    </w:p>
  </w:endnote>
  <w:endnote w:type="continuationSeparator" w:id="0">
    <w:p w:rsidR="00236637" w:rsidRDefault="007E4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637" w:rsidRDefault="007E4C10">
      <w:pPr>
        <w:spacing w:after="0" w:line="240" w:lineRule="auto"/>
      </w:pPr>
      <w:r>
        <w:separator/>
      </w:r>
    </w:p>
  </w:footnote>
  <w:footnote w:type="continuationSeparator" w:id="0">
    <w:p w:rsidR="00236637" w:rsidRDefault="007E4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F4CBE"/>
    <w:multiLevelType w:val="hybridMultilevel"/>
    <w:tmpl w:val="CCAC7EEC"/>
    <w:lvl w:ilvl="0" w:tplc="978EB1C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E38849A">
      <w:start w:val="1"/>
      <w:numFmt w:val="lowerLetter"/>
      <w:lvlText w:val="%2."/>
      <w:lvlJc w:val="left"/>
      <w:pPr>
        <w:ind w:left="1440" w:hanging="360"/>
      </w:pPr>
    </w:lvl>
    <w:lvl w:ilvl="2" w:tplc="90360B8C">
      <w:start w:val="1"/>
      <w:numFmt w:val="lowerRoman"/>
      <w:lvlText w:val="%3."/>
      <w:lvlJc w:val="right"/>
      <w:pPr>
        <w:ind w:left="2160" w:hanging="180"/>
      </w:pPr>
    </w:lvl>
    <w:lvl w:ilvl="3" w:tplc="5DF288EA">
      <w:start w:val="1"/>
      <w:numFmt w:val="decimal"/>
      <w:lvlText w:val="%4."/>
      <w:lvlJc w:val="left"/>
      <w:pPr>
        <w:ind w:left="2880" w:hanging="360"/>
      </w:pPr>
    </w:lvl>
    <w:lvl w:ilvl="4" w:tplc="154A3790">
      <w:start w:val="1"/>
      <w:numFmt w:val="lowerLetter"/>
      <w:lvlText w:val="%5."/>
      <w:lvlJc w:val="left"/>
      <w:pPr>
        <w:ind w:left="3600" w:hanging="360"/>
      </w:pPr>
    </w:lvl>
    <w:lvl w:ilvl="5" w:tplc="0B9A6E42">
      <w:start w:val="1"/>
      <w:numFmt w:val="lowerRoman"/>
      <w:lvlText w:val="%6."/>
      <w:lvlJc w:val="right"/>
      <w:pPr>
        <w:ind w:left="4320" w:hanging="180"/>
      </w:pPr>
    </w:lvl>
    <w:lvl w:ilvl="6" w:tplc="315CF882">
      <w:start w:val="1"/>
      <w:numFmt w:val="decimal"/>
      <w:lvlText w:val="%7."/>
      <w:lvlJc w:val="left"/>
      <w:pPr>
        <w:ind w:left="5040" w:hanging="360"/>
      </w:pPr>
    </w:lvl>
    <w:lvl w:ilvl="7" w:tplc="46A0DCCA">
      <w:start w:val="1"/>
      <w:numFmt w:val="lowerLetter"/>
      <w:lvlText w:val="%8."/>
      <w:lvlJc w:val="left"/>
      <w:pPr>
        <w:ind w:left="5760" w:hanging="360"/>
      </w:pPr>
    </w:lvl>
    <w:lvl w:ilvl="8" w:tplc="C2FEFC8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C5991"/>
    <w:multiLevelType w:val="hybridMultilevel"/>
    <w:tmpl w:val="BDC00BA8"/>
    <w:styleLink w:val="2"/>
    <w:lvl w:ilvl="0" w:tplc="89760862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D442BA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D66774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FA63FF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DC0579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0F8329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89EDB1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B0CDE5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E7AD16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5424156"/>
    <w:multiLevelType w:val="hybridMultilevel"/>
    <w:tmpl w:val="0B446964"/>
    <w:numStyleLink w:val="1"/>
  </w:abstractNum>
  <w:abstractNum w:abstractNumId="3" w15:restartNumberingAfterBreak="0">
    <w:nsid w:val="1AE15130"/>
    <w:multiLevelType w:val="hybridMultilevel"/>
    <w:tmpl w:val="E1C4C7EC"/>
    <w:numStyleLink w:val="3"/>
  </w:abstractNum>
  <w:abstractNum w:abstractNumId="4" w15:restartNumberingAfterBreak="0">
    <w:nsid w:val="1B22294B"/>
    <w:multiLevelType w:val="hybridMultilevel"/>
    <w:tmpl w:val="9E98D9BC"/>
    <w:lvl w:ilvl="0" w:tplc="7F541C66">
      <w:start w:val="1"/>
      <w:numFmt w:val="decimal"/>
      <w:lvlText w:val="%1."/>
      <w:lvlJc w:val="left"/>
      <w:pPr>
        <w:ind w:left="720" w:hanging="360"/>
      </w:pPr>
    </w:lvl>
    <w:lvl w:ilvl="1" w:tplc="D0E8F296">
      <w:start w:val="1"/>
      <w:numFmt w:val="lowerLetter"/>
      <w:lvlText w:val="%2."/>
      <w:lvlJc w:val="left"/>
      <w:pPr>
        <w:ind w:left="1440" w:hanging="360"/>
      </w:pPr>
    </w:lvl>
    <w:lvl w:ilvl="2" w:tplc="2B26C328">
      <w:start w:val="1"/>
      <w:numFmt w:val="lowerRoman"/>
      <w:lvlText w:val="%3."/>
      <w:lvlJc w:val="right"/>
      <w:pPr>
        <w:ind w:left="2160" w:hanging="180"/>
      </w:pPr>
    </w:lvl>
    <w:lvl w:ilvl="3" w:tplc="81DC3752">
      <w:start w:val="1"/>
      <w:numFmt w:val="decimal"/>
      <w:lvlText w:val="%4."/>
      <w:lvlJc w:val="left"/>
      <w:pPr>
        <w:ind w:left="2880" w:hanging="360"/>
      </w:pPr>
    </w:lvl>
    <w:lvl w:ilvl="4" w:tplc="8E641780">
      <w:start w:val="1"/>
      <w:numFmt w:val="lowerLetter"/>
      <w:lvlText w:val="%5."/>
      <w:lvlJc w:val="left"/>
      <w:pPr>
        <w:ind w:left="3600" w:hanging="360"/>
      </w:pPr>
    </w:lvl>
    <w:lvl w:ilvl="5" w:tplc="EF86A2F8">
      <w:start w:val="1"/>
      <w:numFmt w:val="lowerRoman"/>
      <w:lvlText w:val="%6."/>
      <w:lvlJc w:val="right"/>
      <w:pPr>
        <w:ind w:left="4320" w:hanging="180"/>
      </w:pPr>
    </w:lvl>
    <w:lvl w:ilvl="6" w:tplc="85DE103C">
      <w:start w:val="1"/>
      <w:numFmt w:val="decimal"/>
      <w:lvlText w:val="%7."/>
      <w:lvlJc w:val="left"/>
      <w:pPr>
        <w:ind w:left="5040" w:hanging="360"/>
      </w:pPr>
    </w:lvl>
    <w:lvl w:ilvl="7" w:tplc="1D56E2D4">
      <w:start w:val="1"/>
      <w:numFmt w:val="lowerLetter"/>
      <w:lvlText w:val="%8."/>
      <w:lvlJc w:val="left"/>
      <w:pPr>
        <w:ind w:left="5760" w:hanging="360"/>
      </w:pPr>
    </w:lvl>
    <w:lvl w:ilvl="8" w:tplc="7A7E974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F0288"/>
    <w:multiLevelType w:val="hybridMultilevel"/>
    <w:tmpl w:val="E1C4C7EC"/>
    <w:numStyleLink w:val="3"/>
  </w:abstractNum>
  <w:abstractNum w:abstractNumId="6" w15:restartNumberingAfterBreak="0">
    <w:nsid w:val="1C2C7512"/>
    <w:multiLevelType w:val="hybridMultilevel"/>
    <w:tmpl w:val="0B446964"/>
    <w:styleLink w:val="1"/>
    <w:lvl w:ilvl="0" w:tplc="C360B90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886EBC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CBEA07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85EDCB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67EF00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078566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478E1D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0F6944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DACF6E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E07305C"/>
    <w:multiLevelType w:val="hybridMultilevel"/>
    <w:tmpl w:val="D188C50E"/>
    <w:lvl w:ilvl="0" w:tplc="65AE2EF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09835DA">
      <w:start w:val="1"/>
      <w:numFmt w:val="lowerLetter"/>
      <w:lvlText w:val="%2."/>
      <w:lvlJc w:val="left"/>
      <w:pPr>
        <w:ind w:left="1440" w:hanging="360"/>
      </w:pPr>
    </w:lvl>
    <w:lvl w:ilvl="2" w:tplc="62EEDAB0">
      <w:start w:val="1"/>
      <w:numFmt w:val="lowerRoman"/>
      <w:lvlText w:val="%3."/>
      <w:lvlJc w:val="right"/>
      <w:pPr>
        <w:ind w:left="2160" w:hanging="180"/>
      </w:pPr>
    </w:lvl>
    <w:lvl w:ilvl="3" w:tplc="47DC265E">
      <w:start w:val="1"/>
      <w:numFmt w:val="decimal"/>
      <w:lvlText w:val="%4."/>
      <w:lvlJc w:val="left"/>
      <w:pPr>
        <w:ind w:left="2880" w:hanging="360"/>
      </w:pPr>
    </w:lvl>
    <w:lvl w:ilvl="4" w:tplc="50A41056">
      <w:start w:val="1"/>
      <w:numFmt w:val="lowerLetter"/>
      <w:lvlText w:val="%5."/>
      <w:lvlJc w:val="left"/>
      <w:pPr>
        <w:ind w:left="3600" w:hanging="360"/>
      </w:pPr>
    </w:lvl>
    <w:lvl w:ilvl="5" w:tplc="199822C0">
      <w:start w:val="1"/>
      <w:numFmt w:val="lowerRoman"/>
      <w:lvlText w:val="%6."/>
      <w:lvlJc w:val="right"/>
      <w:pPr>
        <w:ind w:left="4320" w:hanging="180"/>
      </w:pPr>
    </w:lvl>
    <w:lvl w:ilvl="6" w:tplc="98AEC1DA">
      <w:start w:val="1"/>
      <w:numFmt w:val="decimal"/>
      <w:lvlText w:val="%7."/>
      <w:lvlJc w:val="left"/>
      <w:pPr>
        <w:ind w:left="5040" w:hanging="360"/>
      </w:pPr>
    </w:lvl>
    <w:lvl w:ilvl="7" w:tplc="546041BC">
      <w:start w:val="1"/>
      <w:numFmt w:val="lowerLetter"/>
      <w:lvlText w:val="%8."/>
      <w:lvlJc w:val="left"/>
      <w:pPr>
        <w:ind w:left="5760" w:hanging="360"/>
      </w:pPr>
    </w:lvl>
    <w:lvl w:ilvl="8" w:tplc="30D839B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E5DAE"/>
    <w:multiLevelType w:val="hybridMultilevel"/>
    <w:tmpl w:val="E1C4C7EC"/>
    <w:numStyleLink w:val="3"/>
  </w:abstractNum>
  <w:abstractNum w:abstractNumId="9" w15:restartNumberingAfterBreak="0">
    <w:nsid w:val="242F65F1"/>
    <w:multiLevelType w:val="hybridMultilevel"/>
    <w:tmpl w:val="3B5EE3EA"/>
    <w:lvl w:ilvl="0" w:tplc="27C8A1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DDEDA38">
      <w:start w:val="1"/>
      <w:numFmt w:val="lowerLetter"/>
      <w:lvlText w:val="%2."/>
      <w:lvlJc w:val="left"/>
      <w:pPr>
        <w:ind w:left="1440" w:hanging="360"/>
      </w:pPr>
    </w:lvl>
    <w:lvl w:ilvl="2" w:tplc="23DE50B4">
      <w:start w:val="1"/>
      <w:numFmt w:val="lowerRoman"/>
      <w:lvlText w:val="%3."/>
      <w:lvlJc w:val="right"/>
      <w:pPr>
        <w:ind w:left="2160" w:hanging="180"/>
      </w:pPr>
    </w:lvl>
    <w:lvl w:ilvl="3" w:tplc="A1A0E7AA">
      <w:start w:val="1"/>
      <w:numFmt w:val="decimal"/>
      <w:lvlText w:val="%4."/>
      <w:lvlJc w:val="left"/>
      <w:pPr>
        <w:ind w:left="2880" w:hanging="360"/>
      </w:pPr>
    </w:lvl>
    <w:lvl w:ilvl="4" w:tplc="09CC1A6E">
      <w:start w:val="1"/>
      <w:numFmt w:val="lowerLetter"/>
      <w:lvlText w:val="%5."/>
      <w:lvlJc w:val="left"/>
      <w:pPr>
        <w:ind w:left="3600" w:hanging="360"/>
      </w:pPr>
    </w:lvl>
    <w:lvl w:ilvl="5" w:tplc="3BA807AE">
      <w:start w:val="1"/>
      <w:numFmt w:val="lowerRoman"/>
      <w:lvlText w:val="%6."/>
      <w:lvlJc w:val="right"/>
      <w:pPr>
        <w:ind w:left="4320" w:hanging="180"/>
      </w:pPr>
    </w:lvl>
    <w:lvl w:ilvl="6" w:tplc="FCC492E8">
      <w:start w:val="1"/>
      <w:numFmt w:val="decimal"/>
      <w:lvlText w:val="%7."/>
      <w:lvlJc w:val="left"/>
      <w:pPr>
        <w:ind w:left="5040" w:hanging="360"/>
      </w:pPr>
    </w:lvl>
    <w:lvl w:ilvl="7" w:tplc="62A02D96">
      <w:start w:val="1"/>
      <w:numFmt w:val="lowerLetter"/>
      <w:lvlText w:val="%8."/>
      <w:lvlJc w:val="left"/>
      <w:pPr>
        <w:ind w:left="5760" w:hanging="360"/>
      </w:pPr>
    </w:lvl>
    <w:lvl w:ilvl="8" w:tplc="3F00589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54B50"/>
    <w:multiLevelType w:val="hybridMultilevel"/>
    <w:tmpl w:val="0B446964"/>
    <w:numStyleLink w:val="1"/>
  </w:abstractNum>
  <w:abstractNum w:abstractNumId="11" w15:restartNumberingAfterBreak="0">
    <w:nsid w:val="33AF0AA9"/>
    <w:multiLevelType w:val="hybridMultilevel"/>
    <w:tmpl w:val="3D6808F6"/>
    <w:lvl w:ilvl="0" w:tplc="40C2D4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061A5A">
      <w:start w:val="1"/>
      <w:numFmt w:val="lowerLetter"/>
      <w:lvlText w:val="%2."/>
      <w:lvlJc w:val="left"/>
      <w:pPr>
        <w:ind w:left="1440" w:hanging="360"/>
      </w:pPr>
    </w:lvl>
    <w:lvl w:ilvl="2" w:tplc="415E450E">
      <w:start w:val="1"/>
      <w:numFmt w:val="lowerRoman"/>
      <w:lvlText w:val="%3."/>
      <w:lvlJc w:val="right"/>
      <w:pPr>
        <w:ind w:left="2160" w:hanging="180"/>
      </w:pPr>
    </w:lvl>
    <w:lvl w:ilvl="3" w:tplc="834EAF72">
      <w:start w:val="1"/>
      <w:numFmt w:val="decimal"/>
      <w:lvlText w:val="%4."/>
      <w:lvlJc w:val="left"/>
      <w:pPr>
        <w:ind w:left="2880" w:hanging="360"/>
      </w:pPr>
    </w:lvl>
    <w:lvl w:ilvl="4" w:tplc="191E12C4">
      <w:start w:val="1"/>
      <w:numFmt w:val="lowerLetter"/>
      <w:lvlText w:val="%5."/>
      <w:lvlJc w:val="left"/>
      <w:pPr>
        <w:ind w:left="3600" w:hanging="360"/>
      </w:pPr>
    </w:lvl>
    <w:lvl w:ilvl="5" w:tplc="51F0EB18">
      <w:start w:val="1"/>
      <w:numFmt w:val="lowerRoman"/>
      <w:lvlText w:val="%6."/>
      <w:lvlJc w:val="right"/>
      <w:pPr>
        <w:ind w:left="4320" w:hanging="180"/>
      </w:pPr>
    </w:lvl>
    <w:lvl w:ilvl="6" w:tplc="B3A4146A">
      <w:start w:val="1"/>
      <w:numFmt w:val="decimal"/>
      <w:lvlText w:val="%7."/>
      <w:lvlJc w:val="left"/>
      <w:pPr>
        <w:ind w:left="5040" w:hanging="360"/>
      </w:pPr>
    </w:lvl>
    <w:lvl w:ilvl="7" w:tplc="7A8EFAA0">
      <w:start w:val="1"/>
      <w:numFmt w:val="lowerLetter"/>
      <w:lvlText w:val="%8."/>
      <w:lvlJc w:val="left"/>
      <w:pPr>
        <w:ind w:left="5760" w:hanging="360"/>
      </w:pPr>
    </w:lvl>
    <w:lvl w:ilvl="8" w:tplc="77BE1BE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EB495F"/>
    <w:multiLevelType w:val="hybridMultilevel"/>
    <w:tmpl w:val="ED98755E"/>
    <w:lvl w:ilvl="0" w:tplc="156059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04AFAC">
      <w:start w:val="1"/>
      <w:numFmt w:val="lowerLetter"/>
      <w:lvlText w:val="%2."/>
      <w:lvlJc w:val="left"/>
      <w:pPr>
        <w:ind w:left="1440" w:hanging="360"/>
      </w:pPr>
    </w:lvl>
    <w:lvl w:ilvl="2" w:tplc="DF9636CE">
      <w:start w:val="1"/>
      <w:numFmt w:val="lowerRoman"/>
      <w:lvlText w:val="%3."/>
      <w:lvlJc w:val="right"/>
      <w:pPr>
        <w:ind w:left="2160" w:hanging="180"/>
      </w:pPr>
    </w:lvl>
    <w:lvl w:ilvl="3" w:tplc="FD463408">
      <w:start w:val="1"/>
      <w:numFmt w:val="decimal"/>
      <w:lvlText w:val="%4."/>
      <w:lvlJc w:val="left"/>
      <w:pPr>
        <w:ind w:left="2880" w:hanging="360"/>
      </w:pPr>
    </w:lvl>
    <w:lvl w:ilvl="4" w:tplc="689234D8">
      <w:start w:val="1"/>
      <w:numFmt w:val="lowerLetter"/>
      <w:lvlText w:val="%5."/>
      <w:lvlJc w:val="left"/>
      <w:pPr>
        <w:ind w:left="3600" w:hanging="360"/>
      </w:pPr>
    </w:lvl>
    <w:lvl w:ilvl="5" w:tplc="BB92579C">
      <w:start w:val="1"/>
      <w:numFmt w:val="lowerRoman"/>
      <w:lvlText w:val="%6."/>
      <w:lvlJc w:val="right"/>
      <w:pPr>
        <w:ind w:left="4320" w:hanging="180"/>
      </w:pPr>
    </w:lvl>
    <w:lvl w:ilvl="6" w:tplc="7660D80C">
      <w:start w:val="1"/>
      <w:numFmt w:val="decimal"/>
      <w:lvlText w:val="%7."/>
      <w:lvlJc w:val="left"/>
      <w:pPr>
        <w:ind w:left="5040" w:hanging="360"/>
      </w:pPr>
    </w:lvl>
    <w:lvl w:ilvl="7" w:tplc="EACADB02">
      <w:start w:val="1"/>
      <w:numFmt w:val="lowerLetter"/>
      <w:lvlText w:val="%8."/>
      <w:lvlJc w:val="left"/>
      <w:pPr>
        <w:ind w:left="5760" w:hanging="360"/>
      </w:pPr>
    </w:lvl>
    <w:lvl w:ilvl="8" w:tplc="56C4F3B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B597D"/>
    <w:multiLevelType w:val="hybridMultilevel"/>
    <w:tmpl w:val="BCF2061E"/>
    <w:lvl w:ilvl="0" w:tplc="27E4AA58">
      <w:start w:val="1"/>
      <w:numFmt w:val="decimal"/>
      <w:lvlText w:val="%1."/>
      <w:lvlJc w:val="left"/>
      <w:pPr>
        <w:ind w:left="720" w:hanging="360"/>
      </w:pPr>
    </w:lvl>
    <w:lvl w:ilvl="1" w:tplc="8FC86A3E">
      <w:start w:val="1"/>
      <w:numFmt w:val="lowerLetter"/>
      <w:lvlText w:val="%2."/>
      <w:lvlJc w:val="left"/>
      <w:pPr>
        <w:ind w:left="1440" w:hanging="360"/>
      </w:pPr>
    </w:lvl>
    <w:lvl w:ilvl="2" w:tplc="50D449F4">
      <w:start w:val="1"/>
      <w:numFmt w:val="lowerRoman"/>
      <w:lvlText w:val="%3."/>
      <w:lvlJc w:val="right"/>
      <w:pPr>
        <w:ind w:left="2160" w:hanging="180"/>
      </w:pPr>
    </w:lvl>
    <w:lvl w:ilvl="3" w:tplc="67721AF4">
      <w:start w:val="1"/>
      <w:numFmt w:val="decimal"/>
      <w:lvlText w:val="%4."/>
      <w:lvlJc w:val="left"/>
      <w:pPr>
        <w:ind w:left="2880" w:hanging="360"/>
      </w:pPr>
    </w:lvl>
    <w:lvl w:ilvl="4" w:tplc="8D0EB3F0">
      <w:start w:val="1"/>
      <w:numFmt w:val="lowerLetter"/>
      <w:lvlText w:val="%5."/>
      <w:lvlJc w:val="left"/>
      <w:pPr>
        <w:ind w:left="3600" w:hanging="360"/>
      </w:pPr>
    </w:lvl>
    <w:lvl w:ilvl="5" w:tplc="AC20E4C4">
      <w:start w:val="1"/>
      <w:numFmt w:val="lowerRoman"/>
      <w:lvlText w:val="%6."/>
      <w:lvlJc w:val="right"/>
      <w:pPr>
        <w:ind w:left="4320" w:hanging="180"/>
      </w:pPr>
    </w:lvl>
    <w:lvl w:ilvl="6" w:tplc="F9587238">
      <w:start w:val="1"/>
      <w:numFmt w:val="decimal"/>
      <w:lvlText w:val="%7."/>
      <w:lvlJc w:val="left"/>
      <w:pPr>
        <w:ind w:left="5040" w:hanging="360"/>
      </w:pPr>
    </w:lvl>
    <w:lvl w:ilvl="7" w:tplc="70C48620">
      <w:start w:val="1"/>
      <w:numFmt w:val="lowerLetter"/>
      <w:lvlText w:val="%8."/>
      <w:lvlJc w:val="left"/>
      <w:pPr>
        <w:ind w:left="5760" w:hanging="360"/>
      </w:pPr>
    </w:lvl>
    <w:lvl w:ilvl="8" w:tplc="0E0E8E0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2324C6"/>
    <w:multiLevelType w:val="hybridMultilevel"/>
    <w:tmpl w:val="D0EED14E"/>
    <w:lvl w:ilvl="0" w:tplc="240C23D8">
      <w:start w:val="1"/>
      <w:numFmt w:val="decimal"/>
      <w:lvlText w:val="%1."/>
      <w:lvlJc w:val="left"/>
      <w:pPr>
        <w:ind w:left="720" w:hanging="360"/>
      </w:pPr>
    </w:lvl>
    <w:lvl w:ilvl="1" w:tplc="97AC42AC">
      <w:start w:val="1"/>
      <w:numFmt w:val="lowerLetter"/>
      <w:lvlText w:val="%2."/>
      <w:lvlJc w:val="left"/>
      <w:pPr>
        <w:ind w:left="1440" w:hanging="360"/>
      </w:pPr>
    </w:lvl>
    <w:lvl w:ilvl="2" w:tplc="1F845BDA">
      <w:start w:val="1"/>
      <w:numFmt w:val="lowerRoman"/>
      <w:lvlText w:val="%3."/>
      <w:lvlJc w:val="right"/>
      <w:pPr>
        <w:ind w:left="2160" w:hanging="180"/>
      </w:pPr>
    </w:lvl>
    <w:lvl w:ilvl="3" w:tplc="183CF95A">
      <w:start w:val="1"/>
      <w:numFmt w:val="decimal"/>
      <w:lvlText w:val="%4."/>
      <w:lvlJc w:val="left"/>
      <w:pPr>
        <w:ind w:left="2880" w:hanging="360"/>
      </w:pPr>
    </w:lvl>
    <w:lvl w:ilvl="4" w:tplc="AFBE7CDE">
      <w:start w:val="1"/>
      <w:numFmt w:val="lowerLetter"/>
      <w:lvlText w:val="%5."/>
      <w:lvlJc w:val="left"/>
      <w:pPr>
        <w:ind w:left="3600" w:hanging="360"/>
      </w:pPr>
    </w:lvl>
    <w:lvl w:ilvl="5" w:tplc="C010D3F2">
      <w:start w:val="1"/>
      <w:numFmt w:val="lowerRoman"/>
      <w:lvlText w:val="%6."/>
      <w:lvlJc w:val="right"/>
      <w:pPr>
        <w:ind w:left="4320" w:hanging="180"/>
      </w:pPr>
    </w:lvl>
    <w:lvl w:ilvl="6" w:tplc="9E84CB6E">
      <w:start w:val="1"/>
      <w:numFmt w:val="decimal"/>
      <w:lvlText w:val="%7."/>
      <w:lvlJc w:val="left"/>
      <w:pPr>
        <w:ind w:left="5040" w:hanging="360"/>
      </w:pPr>
    </w:lvl>
    <w:lvl w:ilvl="7" w:tplc="D2C2091C">
      <w:start w:val="1"/>
      <w:numFmt w:val="lowerLetter"/>
      <w:lvlText w:val="%8."/>
      <w:lvlJc w:val="left"/>
      <w:pPr>
        <w:ind w:left="5760" w:hanging="360"/>
      </w:pPr>
    </w:lvl>
    <w:lvl w:ilvl="8" w:tplc="D3A0333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E01FE"/>
    <w:multiLevelType w:val="hybridMultilevel"/>
    <w:tmpl w:val="35207F30"/>
    <w:lvl w:ilvl="0" w:tplc="D3D88E1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4043022">
      <w:start w:val="1"/>
      <w:numFmt w:val="lowerLetter"/>
      <w:lvlText w:val="%2."/>
      <w:lvlJc w:val="left"/>
      <w:pPr>
        <w:ind w:left="1440" w:hanging="360"/>
      </w:pPr>
    </w:lvl>
    <w:lvl w:ilvl="2" w:tplc="135C1638">
      <w:start w:val="1"/>
      <w:numFmt w:val="lowerRoman"/>
      <w:lvlText w:val="%3."/>
      <w:lvlJc w:val="right"/>
      <w:pPr>
        <w:ind w:left="2160" w:hanging="180"/>
      </w:pPr>
    </w:lvl>
    <w:lvl w:ilvl="3" w:tplc="CC0EC184">
      <w:start w:val="1"/>
      <w:numFmt w:val="decimal"/>
      <w:lvlText w:val="%4."/>
      <w:lvlJc w:val="left"/>
      <w:pPr>
        <w:ind w:left="2880" w:hanging="360"/>
      </w:pPr>
    </w:lvl>
    <w:lvl w:ilvl="4" w:tplc="A0FA17DE">
      <w:start w:val="1"/>
      <w:numFmt w:val="lowerLetter"/>
      <w:lvlText w:val="%5."/>
      <w:lvlJc w:val="left"/>
      <w:pPr>
        <w:ind w:left="3600" w:hanging="360"/>
      </w:pPr>
    </w:lvl>
    <w:lvl w:ilvl="5" w:tplc="08C832E6">
      <w:start w:val="1"/>
      <w:numFmt w:val="lowerRoman"/>
      <w:lvlText w:val="%6."/>
      <w:lvlJc w:val="right"/>
      <w:pPr>
        <w:ind w:left="4320" w:hanging="180"/>
      </w:pPr>
    </w:lvl>
    <w:lvl w:ilvl="6" w:tplc="ED02F998">
      <w:start w:val="1"/>
      <w:numFmt w:val="decimal"/>
      <w:lvlText w:val="%7."/>
      <w:lvlJc w:val="left"/>
      <w:pPr>
        <w:ind w:left="5040" w:hanging="360"/>
      </w:pPr>
    </w:lvl>
    <w:lvl w:ilvl="7" w:tplc="EDB260C6">
      <w:start w:val="1"/>
      <w:numFmt w:val="lowerLetter"/>
      <w:lvlText w:val="%8."/>
      <w:lvlJc w:val="left"/>
      <w:pPr>
        <w:ind w:left="5760" w:hanging="360"/>
      </w:pPr>
    </w:lvl>
    <w:lvl w:ilvl="8" w:tplc="E27897A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742213"/>
    <w:multiLevelType w:val="hybridMultilevel"/>
    <w:tmpl w:val="E1C4C7EC"/>
    <w:numStyleLink w:val="3"/>
  </w:abstractNum>
  <w:abstractNum w:abstractNumId="17" w15:restartNumberingAfterBreak="0">
    <w:nsid w:val="604B5562"/>
    <w:multiLevelType w:val="hybridMultilevel"/>
    <w:tmpl w:val="E1C4C7EC"/>
    <w:numStyleLink w:val="3"/>
  </w:abstractNum>
  <w:abstractNum w:abstractNumId="18" w15:restartNumberingAfterBreak="0">
    <w:nsid w:val="68460121"/>
    <w:multiLevelType w:val="hybridMultilevel"/>
    <w:tmpl w:val="E1E6E22E"/>
    <w:lvl w:ilvl="0" w:tplc="78F6F7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D9010E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A8CA5E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A1C202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3D4C73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2E615B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652EFE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526E37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89E93B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6EA331DE"/>
    <w:multiLevelType w:val="hybridMultilevel"/>
    <w:tmpl w:val="90FE06B6"/>
    <w:lvl w:ilvl="0" w:tplc="EF7E651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A04F754">
      <w:start w:val="1"/>
      <w:numFmt w:val="lowerLetter"/>
      <w:lvlText w:val="%2."/>
      <w:lvlJc w:val="left"/>
      <w:pPr>
        <w:ind w:left="1440" w:hanging="360"/>
      </w:pPr>
    </w:lvl>
    <w:lvl w:ilvl="2" w:tplc="DEDAE5FE">
      <w:start w:val="1"/>
      <w:numFmt w:val="lowerRoman"/>
      <w:lvlText w:val="%3."/>
      <w:lvlJc w:val="right"/>
      <w:pPr>
        <w:ind w:left="2160" w:hanging="180"/>
      </w:pPr>
    </w:lvl>
    <w:lvl w:ilvl="3" w:tplc="D8BC448C">
      <w:start w:val="1"/>
      <w:numFmt w:val="decimal"/>
      <w:lvlText w:val="%4."/>
      <w:lvlJc w:val="left"/>
      <w:pPr>
        <w:ind w:left="2880" w:hanging="360"/>
      </w:pPr>
    </w:lvl>
    <w:lvl w:ilvl="4" w:tplc="3B020B14">
      <w:start w:val="1"/>
      <w:numFmt w:val="lowerLetter"/>
      <w:lvlText w:val="%5."/>
      <w:lvlJc w:val="left"/>
      <w:pPr>
        <w:ind w:left="3600" w:hanging="360"/>
      </w:pPr>
    </w:lvl>
    <w:lvl w:ilvl="5" w:tplc="425C3388">
      <w:start w:val="1"/>
      <w:numFmt w:val="lowerRoman"/>
      <w:lvlText w:val="%6."/>
      <w:lvlJc w:val="right"/>
      <w:pPr>
        <w:ind w:left="4320" w:hanging="180"/>
      </w:pPr>
    </w:lvl>
    <w:lvl w:ilvl="6" w:tplc="6F14CE2E">
      <w:start w:val="1"/>
      <w:numFmt w:val="decimal"/>
      <w:lvlText w:val="%7."/>
      <w:lvlJc w:val="left"/>
      <w:pPr>
        <w:ind w:left="5040" w:hanging="360"/>
      </w:pPr>
    </w:lvl>
    <w:lvl w:ilvl="7" w:tplc="6BC25F6C">
      <w:start w:val="1"/>
      <w:numFmt w:val="lowerLetter"/>
      <w:lvlText w:val="%8."/>
      <w:lvlJc w:val="left"/>
      <w:pPr>
        <w:ind w:left="5760" w:hanging="360"/>
      </w:pPr>
    </w:lvl>
    <w:lvl w:ilvl="8" w:tplc="2AF2FB4A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EC2247"/>
    <w:multiLevelType w:val="hybridMultilevel"/>
    <w:tmpl w:val="7FF07890"/>
    <w:lvl w:ilvl="0" w:tplc="9356D7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DFECCA2">
      <w:start w:val="1"/>
      <w:numFmt w:val="lowerLetter"/>
      <w:lvlText w:val="%2."/>
      <w:lvlJc w:val="left"/>
      <w:pPr>
        <w:ind w:left="1440" w:hanging="360"/>
      </w:pPr>
    </w:lvl>
    <w:lvl w:ilvl="2" w:tplc="1722BB1A">
      <w:start w:val="1"/>
      <w:numFmt w:val="lowerRoman"/>
      <w:lvlText w:val="%3."/>
      <w:lvlJc w:val="right"/>
      <w:pPr>
        <w:ind w:left="2160" w:hanging="180"/>
      </w:pPr>
    </w:lvl>
    <w:lvl w:ilvl="3" w:tplc="8A4E6F44">
      <w:start w:val="1"/>
      <w:numFmt w:val="decimal"/>
      <w:lvlText w:val="%4."/>
      <w:lvlJc w:val="left"/>
      <w:pPr>
        <w:ind w:left="2880" w:hanging="360"/>
      </w:pPr>
    </w:lvl>
    <w:lvl w:ilvl="4" w:tplc="FADEE42A">
      <w:start w:val="1"/>
      <w:numFmt w:val="lowerLetter"/>
      <w:lvlText w:val="%5."/>
      <w:lvlJc w:val="left"/>
      <w:pPr>
        <w:ind w:left="3600" w:hanging="360"/>
      </w:pPr>
    </w:lvl>
    <w:lvl w:ilvl="5" w:tplc="D174F310">
      <w:start w:val="1"/>
      <w:numFmt w:val="lowerRoman"/>
      <w:lvlText w:val="%6."/>
      <w:lvlJc w:val="right"/>
      <w:pPr>
        <w:ind w:left="4320" w:hanging="180"/>
      </w:pPr>
    </w:lvl>
    <w:lvl w:ilvl="6" w:tplc="50DA0A1E">
      <w:start w:val="1"/>
      <w:numFmt w:val="decimal"/>
      <w:lvlText w:val="%7."/>
      <w:lvlJc w:val="left"/>
      <w:pPr>
        <w:ind w:left="5040" w:hanging="360"/>
      </w:pPr>
    </w:lvl>
    <w:lvl w:ilvl="7" w:tplc="A1B66812">
      <w:start w:val="1"/>
      <w:numFmt w:val="lowerLetter"/>
      <w:lvlText w:val="%8."/>
      <w:lvlJc w:val="left"/>
      <w:pPr>
        <w:ind w:left="5760" w:hanging="360"/>
      </w:pPr>
    </w:lvl>
    <w:lvl w:ilvl="8" w:tplc="0144E29C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1E413A"/>
    <w:multiLevelType w:val="hybridMultilevel"/>
    <w:tmpl w:val="178477D8"/>
    <w:lvl w:ilvl="0" w:tplc="1DCC90E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38247F6">
      <w:numFmt w:val="bullet"/>
      <w:lvlText w:val="o"/>
      <w:lvlJc w:val="left"/>
    </w:lvl>
    <w:lvl w:ilvl="2" w:tplc="0980D408">
      <w:numFmt w:val="bullet"/>
      <w:lvlText w:val="§"/>
      <w:lvlJc w:val="left"/>
    </w:lvl>
    <w:lvl w:ilvl="3" w:tplc="E9C004AA">
      <w:numFmt w:val="bullet"/>
      <w:lvlText w:val="·"/>
      <w:lvlJc w:val="left"/>
    </w:lvl>
    <w:lvl w:ilvl="4" w:tplc="68EC9E78">
      <w:numFmt w:val="bullet"/>
      <w:lvlText w:val="o"/>
      <w:lvlJc w:val="left"/>
    </w:lvl>
    <w:lvl w:ilvl="5" w:tplc="FC98D966">
      <w:numFmt w:val="bullet"/>
      <w:lvlText w:val="§"/>
      <w:lvlJc w:val="left"/>
    </w:lvl>
    <w:lvl w:ilvl="6" w:tplc="9D9020E2">
      <w:numFmt w:val="bullet"/>
      <w:lvlText w:val="·"/>
      <w:lvlJc w:val="left"/>
    </w:lvl>
    <w:lvl w:ilvl="7" w:tplc="D44C0ABE">
      <w:numFmt w:val="bullet"/>
      <w:lvlText w:val="o"/>
      <w:lvlJc w:val="left"/>
    </w:lvl>
    <w:lvl w:ilvl="8" w:tplc="95E29AE2">
      <w:numFmt w:val="bullet"/>
      <w:lvlText w:val="§"/>
      <w:lvlJc w:val="left"/>
    </w:lvl>
  </w:abstractNum>
  <w:abstractNum w:abstractNumId="22" w15:restartNumberingAfterBreak="0">
    <w:nsid w:val="7A9D2D52"/>
    <w:multiLevelType w:val="hybridMultilevel"/>
    <w:tmpl w:val="E1C4C7EC"/>
    <w:styleLink w:val="3"/>
    <w:lvl w:ilvl="0" w:tplc="492C9EC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594ECC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ECA539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ACE6CD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3962D6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79658F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C4A701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AE8113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43E347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7B7D4DC3"/>
    <w:multiLevelType w:val="hybridMultilevel"/>
    <w:tmpl w:val="E7B8F9F2"/>
    <w:lvl w:ilvl="0" w:tplc="62C46646">
      <w:start w:val="1"/>
      <w:numFmt w:val="decimal"/>
      <w:lvlText w:val="%1."/>
      <w:lvlJc w:val="left"/>
      <w:pPr>
        <w:ind w:left="720" w:hanging="360"/>
      </w:pPr>
    </w:lvl>
    <w:lvl w:ilvl="1" w:tplc="EA2E9732">
      <w:start w:val="1"/>
      <w:numFmt w:val="lowerLetter"/>
      <w:lvlText w:val="%2."/>
      <w:lvlJc w:val="left"/>
      <w:pPr>
        <w:ind w:left="1440" w:hanging="360"/>
      </w:pPr>
    </w:lvl>
    <w:lvl w:ilvl="2" w:tplc="E6087902">
      <w:start w:val="1"/>
      <w:numFmt w:val="lowerRoman"/>
      <w:lvlText w:val="%3."/>
      <w:lvlJc w:val="right"/>
      <w:pPr>
        <w:ind w:left="2160" w:hanging="180"/>
      </w:pPr>
    </w:lvl>
    <w:lvl w:ilvl="3" w:tplc="C72EBD50">
      <w:start w:val="1"/>
      <w:numFmt w:val="decimal"/>
      <w:lvlText w:val="%4."/>
      <w:lvlJc w:val="left"/>
      <w:pPr>
        <w:ind w:left="2880" w:hanging="360"/>
      </w:pPr>
    </w:lvl>
    <w:lvl w:ilvl="4" w:tplc="5F584078">
      <w:start w:val="1"/>
      <w:numFmt w:val="lowerLetter"/>
      <w:lvlText w:val="%5."/>
      <w:lvlJc w:val="left"/>
      <w:pPr>
        <w:ind w:left="3600" w:hanging="360"/>
      </w:pPr>
    </w:lvl>
    <w:lvl w:ilvl="5" w:tplc="CE786314">
      <w:start w:val="1"/>
      <w:numFmt w:val="lowerRoman"/>
      <w:lvlText w:val="%6."/>
      <w:lvlJc w:val="right"/>
      <w:pPr>
        <w:ind w:left="4320" w:hanging="180"/>
      </w:pPr>
    </w:lvl>
    <w:lvl w:ilvl="6" w:tplc="6E8C894C">
      <w:start w:val="1"/>
      <w:numFmt w:val="decimal"/>
      <w:lvlText w:val="%7."/>
      <w:lvlJc w:val="left"/>
      <w:pPr>
        <w:ind w:left="5040" w:hanging="360"/>
      </w:pPr>
    </w:lvl>
    <w:lvl w:ilvl="7" w:tplc="97D09110">
      <w:start w:val="1"/>
      <w:numFmt w:val="lowerLetter"/>
      <w:lvlText w:val="%8."/>
      <w:lvlJc w:val="left"/>
      <w:pPr>
        <w:ind w:left="5760" w:hanging="360"/>
      </w:pPr>
    </w:lvl>
    <w:lvl w:ilvl="8" w:tplc="B56C690A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AF65EF"/>
    <w:multiLevelType w:val="hybridMultilevel"/>
    <w:tmpl w:val="BDC00BA8"/>
    <w:numStyleLink w:val="2"/>
  </w:abstractNum>
  <w:abstractNum w:abstractNumId="25" w15:restartNumberingAfterBreak="0">
    <w:nsid w:val="7FA12194"/>
    <w:multiLevelType w:val="hybridMultilevel"/>
    <w:tmpl w:val="ABAED0AE"/>
    <w:lvl w:ilvl="0" w:tplc="5E323492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810A506">
      <w:numFmt w:val="bullet"/>
      <w:lvlText w:val="o"/>
      <w:lvlJc w:val="left"/>
    </w:lvl>
    <w:lvl w:ilvl="2" w:tplc="65C6DCF6">
      <w:numFmt w:val="bullet"/>
      <w:lvlText w:val="§"/>
      <w:lvlJc w:val="left"/>
    </w:lvl>
    <w:lvl w:ilvl="3" w:tplc="67186504">
      <w:numFmt w:val="bullet"/>
      <w:lvlText w:val="·"/>
      <w:lvlJc w:val="left"/>
    </w:lvl>
    <w:lvl w:ilvl="4" w:tplc="A9F01128">
      <w:numFmt w:val="bullet"/>
      <w:lvlText w:val="o"/>
      <w:lvlJc w:val="left"/>
    </w:lvl>
    <w:lvl w:ilvl="5" w:tplc="9DFA2E2A">
      <w:numFmt w:val="bullet"/>
      <w:lvlText w:val="§"/>
      <w:lvlJc w:val="left"/>
    </w:lvl>
    <w:lvl w:ilvl="6" w:tplc="6CAEDB30">
      <w:numFmt w:val="bullet"/>
      <w:lvlText w:val="·"/>
      <w:lvlJc w:val="left"/>
    </w:lvl>
    <w:lvl w:ilvl="7" w:tplc="3AA8D06A">
      <w:numFmt w:val="bullet"/>
      <w:lvlText w:val="o"/>
      <w:lvlJc w:val="left"/>
    </w:lvl>
    <w:lvl w:ilvl="8" w:tplc="1A3E1B14">
      <w:numFmt w:val="bullet"/>
      <w:lvlText w:val="§"/>
      <w:lvlJc w:val="left"/>
    </w:lvl>
  </w:abstractNum>
  <w:num w:numId="1">
    <w:abstractNumId w:val="2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9"/>
  </w:num>
  <w:num w:numId="7">
    <w:abstractNumId w:val="18"/>
  </w:num>
  <w:num w:numId="8">
    <w:abstractNumId w:val="19"/>
  </w:num>
  <w:num w:numId="9">
    <w:abstractNumId w:val="13"/>
  </w:num>
  <w:num w:numId="10">
    <w:abstractNumId w:val="15"/>
  </w:num>
  <w:num w:numId="11">
    <w:abstractNumId w:val="4"/>
  </w:num>
  <w:num w:numId="12">
    <w:abstractNumId w:val="14"/>
  </w:num>
  <w:num w:numId="13">
    <w:abstractNumId w:val="23"/>
  </w:num>
  <w:num w:numId="14">
    <w:abstractNumId w:val="6"/>
  </w:num>
  <w:num w:numId="15">
    <w:abstractNumId w:val="10"/>
  </w:num>
  <w:num w:numId="16">
    <w:abstractNumId w:val="2"/>
    <w:lvlOverride w:ilvl="0">
      <w:lvl w:ilvl="0" w:tplc="812E564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0"/>
  </w:num>
  <w:num w:numId="18">
    <w:abstractNumId w:val="7"/>
  </w:num>
  <w:num w:numId="19">
    <w:abstractNumId w:val="1"/>
  </w:num>
  <w:num w:numId="20">
    <w:abstractNumId w:val="24"/>
  </w:num>
  <w:num w:numId="21">
    <w:abstractNumId w:val="21"/>
  </w:num>
  <w:num w:numId="22">
    <w:abstractNumId w:val="22"/>
  </w:num>
  <w:num w:numId="23">
    <w:abstractNumId w:val="8"/>
  </w:num>
  <w:num w:numId="24">
    <w:abstractNumId w:val="17"/>
  </w:num>
  <w:num w:numId="25">
    <w:abstractNumId w:val="3"/>
  </w:num>
  <w:num w:numId="26">
    <w:abstractNumId w:val="16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637"/>
    <w:rsid w:val="00236637"/>
    <w:rsid w:val="007E4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6E6A5A-5226-4F31-B41C-3A9C9ADE1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B9891-4BB4-4519-99F4-29F1AB3A5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1860</Words>
  <Characters>10603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Косарев Илья Александрович</dc:creator>
  <cp:lastModifiedBy>Косарев Илья Александрович</cp:lastModifiedBy>
  <cp:revision>2</cp:revision>
  <dcterms:created xsi:type="dcterms:W3CDTF">2026-06-24T11:59:00Z</dcterms:created>
  <dcterms:modified xsi:type="dcterms:W3CDTF">2026-06-24T11:59:00Z</dcterms:modified>
</cp:coreProperties>
</file>